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D29B3A" w14:textId="7B56ADC3" w:rsidR="00DB656A" w:rsidRDefault="00DB656A" w:rsidP="00E90B67">
      <w:pPr>
        <w:jc w:val="center"/>
        <w:rPr>
          <w:b/>
          <w:bCs/>
          <w:sz w:val="28"/>
          <w:szCs w:val="28"/>
        </w:rPr>
      </w:pPr>
      <w:r w:rsidRPr="00DB656A">
        <w:rPr>
          <w:b/>
          <w:bCs/>
          <w:sz w:val="28"/>
          <w:szCs w:val="28"/>
        </w:rPr>
        <w:t>Agenda for the BDAI B</w:t>
      </w:r>
      <w:bookmarkStart w:id="0" w:name="_GoBack"/>
      <w:bookmarkEnd w:id="0"/>
      <w:r w:rsidRPr="00DB656A">
        <w:rPr>
          <w:b/>
          <w:bCs/>
          <w:sz w:val="28"/>
          <w:szCs w:val="28"/>
        </w:rPr>
        <w:t>oard meeting of 12.17.19, 6:00 to 8;00 p.m.        Conflict Resolution Office, 2240 South Airport Road</w:t>
      </w:r>
    </w:p>
    <w:p w14:paraId="47551411" w14:textId="77777777" w:rsidR="00E90B67" w:rsidRDefault="00E90B67" w:rsidP="00E90B67">
      <w:pPr>
        <w:jc w:val="center"/>
        <w:rPr>
          <w:b/>
          <w:bCs/>
          <w:sz w:val="28"/>
          <w:szCs w:val="28"/>
        </w:rPr>
      </w:pPr>
    </w:p>
    <w:p w14:paraId="3A0A28A7" w14:textId="337DA207" w:rsidR="00DB656A" w:rsidRDefault="00DB656A" w:rsidP="00DB656A">
      <w:pPr>
        <w:pStyle w:val="ListParagraph"/>
        <w:numPr>
          <w:ilvl w:val="0"/>
          <w:numId w:val="2"/>
        </w:numPr>
        <w:rPr>
          <w:sz w:val="28"/>
          <w:szCs w:val="28"/>
        </w:rPr>
      </w:pPr>
      <w:r>
        <w:rPr>
          <w:sz w:val="28"/>
          <w:szCs w:val="28"/>
        </w:rPr>
        <w:t>Welcome and introductions</w:t>
      </w:r>
    </w:p>
    <w:p w14:paraId="75BDB7EA" w14:textId="77D26B8E" w:rsidR="00DB656A" w:rsidRDefault="00DB656A" w:rsidP="00DB656A">
      <w:pPr>
        <w:pStyle w:val="ListParagraph"/>
        <w:numPr>
          <w:ilvl w:val="0"/>
          <w:numId w:val="2"/>
        </w:numPr>
        <w:rPr>
          <w:sz w:val="28"/>
          <w:szCs w:val="28"/>
        </w:rPr>
      </w:pPr>
      <w:r>
        <w:rPr>
          <w:sz w:val="28"/>
          <w:szCs w:val="28"/>
        </w:rPr>
        <w:t>Guest speaker: Captain Chris Barsheff</w:t>
      </w:r>
      <w:r w:rsidR="00332EE8">
        <w:rPr>
          <w:sz w:val="28"/>
          <w:szCs w:val="28"/>
        </w:rPr>
        <w:t xml:space="preserve">, </w:t>
      </w:r>
      <w:r>
        <w:rPr>
          <w:sz w:val="28"/>
          <w:szCs w:val="28"/>
        </w:rPr>
        <w:t>Q &amp; A</w:t>
      </w:r>
      <w:r w:rsidR="00332EE8">
        <w:rPr>
          <w:sz w:val="28"/>
          <w:szCs w:val="28"/>
        </w:rPr>
        <w:t xml:space="preserve"> to follow</w:t>
      </w:r>
    </w:p>
    <w:p w14:paraId="0EE1328B" w14:textId="09323CD1" w:rsidR="00DB656A" w:rsidRDefault="00DB656A" w:rsidP="00DB656A">
      <w:pPr>
        <w:pStyle w:val="ListParagraph"/>
        <w:numPr>
          <w:ilvl w:val="0"/>
          <w:numId w:val="2"/>
        </w:numPr>
        <w:rPr>
          <w:sz w:val="28"/>
          <w:szCs w:val="28"/>
        </w:rPr>
      </w:pPr>
      <w:r>
        <w:rPr>
          <w:sz w:val="28"/>
          <w:szCs w:val="28"/>
        </w:rPr>
        <w:t>Suggested changes to the posted agenda</w:t>
      </w:r>
    </w:p>
    <w:p w14:paraId="4A60C600" w14:textId="7120D507" w:rsidR="00DB656A" w:rsidRDefault="00DB656A" w:rsidP="00DB656A">
      <w:pPr>
        <w:pStyle w:val="ListParagraph"/>
        <w:numPr>
          <w:ilvl w:val="0"/>
          <w:numId w:val="2"/>
        </w:numPr>
        <w:rPr>
          <w:sz w:val="28"/>
          <w:szCs w:val="28"/>
        </w:rPr>
      </w:pPr>
      <w:r>
        <w:rPr>
          <w:sz w:val="28"/>
          <w:szCs w:val="28"/>
        </w:rPr>
        <w:t>Consent agenda</w:t>
      </w:r>
    </w:p>
    <w:p w14:paraId="13997072" w14:textId="0B3399F5" w:rsidR="00DB656A" w:rsidRDefault="00DB656A" w:rsidP="00DB656A">
      <w:pPr>
        <w:pStyle w:val="ListParagraph"/>
        <w:numPr>
          <w:ilvl w:val="1"/>
          <w:numId w:val="2"/>
        </w:numPr>
        <w:rPr>
          <w:sz w:val="28"/>
          <w:szCs w:val="28"/>
        </w:rPr>
      </w:pPr>
      <w:r>
        <w:rPr>
          <w:sz w:val="28"/>
          <w:szCs w:val="28"/>
        </w:rPr>
        <w:t>Approval of minutes</w:t>
      </w:r>
    </w:p>
    <w:p w14:paraId="55A5EFF8" w14:textId="2B52E3CA" w:rsidR="00DB656A" w:rsidRDefault="00DB656A" w:rsidP="00DB656A">
      <w:pPr>
        <w:pStyle w:val="ListParagraph"/>
        <w:numPr>
          <w:ilvl w:val="1"/>
          <w:numId w:val="2"/>
        </w:numPr>
        <w:rPr>
          <w:sz w:val="28"/>
          <w:szCs w:val="28"/>
        </w:rPr>
      </w:pPr>
      <w:r>
        <w:rPr>
          <w:sz w:val="28"/>
          <w:szCs w:val="28"/>
        </w:rPr>
        <w:t>Treasurer’s report</w:t>
      </w:r>
    </w:p>
    <w:p w14:paraId="25F98B95" w14:textId="0C3D5A3C" w:rsidR="00DB656A" w:rsidRDefault="00DB656A" w:rsidP="00DB656A">
      <w:pPr>
        <w:pStyle w:val="ListParagraph"/>
        <w:numPr>
          <w:ilvl w:val="1"/>
          <w:numId w:val="2"/>
        </w:numPr>
        <w:rPr>
          <w:sz w:val="28"/>
          <w:szCs w:val="28"/>
        </w:rPr>
      </w:pPr>
      <w:r>
        <w:rPr>
          <w:sz w:val="28"/>
          <w:szCs w:val="28"/>
        </w:rPr>
        <w:t>Q &amp; A about reports received with this emailing</w:t>
      </w:r>
      <w:r w:rsidR="009862E2">
        <w:rPr>
          <w:sz w:val="28"/>
          <w:szCs w:val="28"/>
        </w:rPr>
        <w:t>:</w:t>
      </w:r>
      <w:r w:rsidR="00332EE8">
        <w:rPr>
          <w:sz w:val="28"/>
          <w:szCs w:val="28"/>
        </w:rPr>
        <w:t xml:space="preserve"> from</w:t>
      </w:r>
      <w:r w:rsidR="009862E2">
        <w:rPr>
          <w:sz w:val="28"/>
          <w:szCs w:val="28"/>
        </w:rPr>
        <w:t xml:space="preserve"> the </w:t>
      </w:r>
      <w:r>
        <w:rPr>
          <w:sz w:val="28"/>
          <w:szCs w:val="28"/>
        </w:rPr>
        <w:t>President, A &amp;C, Mental Health, Supportive Release (and the coaching program), Family Support, Grant Writing and Fund-Raising</w:t>
      </w:r>
    </w:p>
    <w:p w14:paraId="2F036879" w14:textId="509A95F8" w:rsidR="00DB656A" w:rsidRDefault="00DB656A" w:rsidP="00DB656A">
      <w:pPr>
        <w:pStyle w:val="ListParagraph"/>
        <w:numPr>
          <w:ilvl w:val="0"/>
          <w:numId w:val="2"/>
        </w:numPr>
        <w:rPr>
          <w:sz w:val="28"/>
          <w:szCs w:val="28"/>
        </w:rPr>
      </w:pPr>
      <w:r>
        <w:rPr>
          <w:sz w:val="28"/>
          <w:szCs w:val="28"/>
        </w:rPr>
        <w:t xml:space="preserve">Old business </w:t>
      </w:r>
    </w:p>
    <w:p w14:paraId="557830FF" w14:textId="28696DEA" w:rsidR="00E20460" w:rsidRDefault="00E20460" w:rsidP="00E20460">
      <w:pPr>
        <w:pStyle w:val="ListParagraph"/>
        <w:numPr>
          <w:ilvl w:val="1"/>
          <w:numId w:val="2"/>
        </w:numPr>
        <w:rPr>
          <w:sz w:val="28"/>
          <w:szCs w:val="28"/>
        </w:rPr>
      </w:pPr>
      <w:r>
        <w:rPr>
          <w:sz w:val="28"/>
          <w:szCs w:val="28"/>
        </w:rPr>
        <w:t>Plans for finishing retreat work (</w:t>
      </w:r>
      <w:r w:rsidR="00E90B67">
        <w:rPr>
          <w:sz w:val="28"/>
          <w:szCs w:val="28"/>
        </w:rPr>
        <w:t>refine</w:t>
      </w:r>
      <w:r>
        <w:rPr>
          <w:sz w:val="28"/>
          <w:szCs w:val="28"/>
        </w:rPr>
        <w:t xml:space="preserve"> goals</w:t>
      </w:r>
      <w:r w:rsidR="00E90B67">
        <w:rPr>
          <w:sz w:val="28"/>
          <w:szCs w:val="28"/>
        </w:rPr>
        <w:t xml:space="preserve"> and develop action steps</w:t>
      </w:r>
      <w:r>
        <w:rPr>
          <w:sz w:val="28"/>
          <w:szCs w:val="28"/>
        </w:rPr>
        <w:t xml:space="preserve">) </w:t>
      </w:r>
      <w:r w:rsidR="00E90B67">
        <w:rPr>
          <w:sz w:val="28"/>
          <w:szCs w:val="28"/>
        </w:rPr>
        <w:t>– when?</w:t>
      </w:r>
    </w:p>
    <w:p w14:paraId="53CCAC57" w14:textId="6CA4E49B" w:rsidR="00E20460" w:rsidRPr="00E90B67" w:rsidRDefault="00E20460" w:rsidP="00E90B67">
      <w:pPr>
        <w:pStyle w:val="ListParagraph"/>
        <w:numPr>
          <w:ilvl w:val="1"/>
          <w:numId w:val="2"/>
        </w:numPr>
        <w:rPr>
          <w:sz w:val="28"/>
          <w:szCs w:val="28"/>
        </w:rPr>
      </w:pPr>
      <w:r>
        <w:rPr>
          <w:sz w:val="28"/>
          <w:szCs w:val="28"/>
        </w:rPr>
        <w:t xml:space="preserve">Who </w:t>
      </w:r>
      <w:r w:rsidR="00332EE8">
        <w:rPr>
          <w:sz w:val="28"/>
          <w:szCs w:val="28"/>
        </w:rPr>
        <w:t xml:space="preserve">(names) needs </w:t>
      </w:r>
      <w:r w:rsidR="007803DF">
        <w:rPr>
          <w:sz w:val="28"/>
          <w:szCs w:val="28"/>
        </w:rPr>
        <w:t xml:space="preserve">access to jail and the </w:t>
      </w:r>
      <w:r>
        <w:rPr>
          <w:sz w:val="28"/>
          <w:szCs w:val="28"/>
        </w:rPr>
        <w:t>safety protocol training?</w:t>
      </w:r>
    </w:p>
    <w:p w14:paraId="7ECBFD1F" w14:textId="27528E38" w:rsidR="00DB656A" w:rsidRDefault="00DB656A" w:rsidP="00DB656A">
      <w:pPr>
        <w:pStyle w:val="ListParagraph"/>
        <w:numPr>
          <w:ilvl w:val="0"/>
          <w:numId w:val="2"/>
        </w:numPr>
        <w:rPr>
          <w:sz w:val="28"/>
          <w:szCs w:val="28"/>
        </w:rPr>
      </w:pPr>
      <w:r>
        <w:rPr>
          <w:sz w:val="28"/>
          <w:szCs w:val="28"/>
        </w:rPr>
        <w:t>New business</w:t>
      </w:r>
    </w:p>
    <w:p w14:paraId="43BD25FB" w14:textId="4674DB8F" w:rsidR="00E20460" w:rsidRDefault="00E20460" w:rsidP="00E20460">
      <w:pPr>
        <w:pStyle w:val="ListParagraph"/>
        <w:numPr>
          <w:ilvl w:val="1"/>
          <w:numId w:val="2"/>
        </w:numPr>
        <w:rPr>
          <w:sz w:val="28"/>
          <w:szCs w:val="28"/>
        </w:rPr>
      </w:pPr>
      <w:r>
        <w:rPr>
          <w:sz w:val="28"/>
          <w:szCs w:val="28"/>
        </w:rPr>
        <w:t>Approval of Family Support Coordinator Ruth Cilke</w:t>
      </w:r>
    </w:p>
    <w:p w14:paraId="0C17DE36" w14:textId="0E833181" w:rsidR="00E20460" w:rsidRDefault="00E20460" w:rsidP="00E20460">
      <w:pPr>
        <w:pStyle w:val="ListParagraph"/>
        <w:numPr>
          <w:ilvl w:val="1"/>
          <w:numId w:val="2"/>
        </w:numPr>
        <w:rPr>
          <w:sz w:val="28"/>
          <w:szCs w:val="28"/>
        </w:rPr>
      </w:pPr>
      <w:r>
        <w:rPr>
          <w:sz w:val="28"/>
          <w:szCs w:val="28"/>
        </w:rPr>
        <w:t>Approval of David Clinton in his role as Life Skills class trouble shooter</w:t>
      </w:r>
    </w:p>
    <w:p w14:paraId="51021048" w14:textId="1556EA7F" w:rsidR="00E20460" w:rsidRDefault="00E20460" w:rsidP="00E20460">
      <w:pPr>
        <w:pStyle w:val="ListParagraph"/>
        <w:numPr>
          <w:ilvl w:val="1"/>
          <w:numId w:val="2"/>
        </w:numPr>
        <w:rPr>
          <w:sz w:val="28"/>
          <w:szCs w:val="28"/>
        </w:rPr>
      </w:pPr>
      <w:r>
        <w:rPr>
          <w:sz w:val="28"/>
          <w:szCs w:val="28"/>
        </w:rPr>
        <w:t>Committee needed to write policy for bringing board members on and off the board</w:t>
      </w:r>
    </w:p>
    <w:p w14:paraId="426ED8A9" w14:textId="6E28983F" w:rsidR="00E20460" w:rsidRDefault="00E20460" w:rsidP="00E20460">
      <w:pPr>
        <w:pStyle w:val="ListParagraph"/>
        <w:numPr>
          <w:ilvl w:val="1"/>
          <w:numId w:val="2"/>
        </w:numPr>
        <w:rPr>
          <w:sz w:val="28"/>
          <w:szCs w:val="28"/>
        </w:rPr>
      </w:pPr>
      <w:r>
        <w:rPr>
          <w:sz w:val="28"/>
          <w:szCs w:val="28"/>
        </w:rPr>
        <w:t xml:space="preserve">Tom’s absence from the January </w:t>
      </w:r>
      <w:r w:rsidR="009862E2">
        <w:rPr>
          <w:sz w:val="28"/>
          <w:szCs w:val="28"/>
        </w:rPr>
        <w:t>21 board meeting</w:t>
      </w:r>
    </w:p>
    <w:p w14:paraId="26659875" w14:textId="1710A86D" w:rsidR="009862E2" w:rsidRPr="00E20460" w:rsidRDefault="009862E2" w:rsidP="00E20460">
      <w:pPr>
        <w:pStyle w:val="ListParagraph"/>
        <w:numPr>
          <w:ilvl w:val="1"/>
          <w:numId w:val="2"/>
        </w:numPr>
        <w:rPr>
          <w:sz w:val="28"/>
          <w:szCs w:val="28"/>
        </w:rPr>
      </w:pPr>
      <w:r>
        <w:rPr>
          <w:sz w:val="28"/>
          <w:szCs w:val="28"/>
        </w:rPr>
        <w:t>Women’s and Men’s Support groups, discussion</w:t>
      </w:r>
    </w:p>
    <w:p w14:paraId="31852D83" w14:textId="17689C16" w:rsidR="00DB656A" w:rsidRDefault="00E20460" w:rsidP="00DB656A">
      <w:pPr>
        <w:pStyle w:val="ListParagraph"/>
        <w:numPr>
          <w:ilvl w:val="0"/>
          <w:numId w:val="2"/>
        </w:numPr>
        <w:rPr>
          <w:sz w:val="28"/>
          <w:szCs w:val="28"/>
        </w:rPr>
      </w:pPr>
      <w:r>
        <w:rPr>
          <w:sz w:val="28"/>
          <w:szCs w:val="28"/>
        </w:rPr>
        <w:t>Motion to adjourn</w:t>
      </w:r>
    </w:p>
    <w:p w14:paraId="2338BA75" w14:textId="4915EE1E" w:rsidR="00E20460" w:rsidRDefault="00E20460" w:rsidP="00DB656A">
      <w:pPr>
        <w:pStyle w:val="ListParagraph"/>
        <w:numPr>
          <w:ilvl w:val="0"/>
          <w:numId w:val="2"/>
        </w:numPr>
        <w:rPr>
          <w:sz w:val="28"/>
          <w:szCs w:val="28"/>
        </w:rPr>
      </w:pPr>
      <w:r>
        <w:rPr>
          <w:sz w:val="28"/>
          <w:szCs w:val="28"/>
        </w:rPr>
        <w:t xml:space="preserve">Next meeting: </w:t>
      </w:r>
    </w:p>
    <w:p w14:paraId="46691BCF" w14:textId="43D31ADB" w:rsidR="009862E2" w:rsidRDefault="004C302F" w:rsidP="009862E2">
      <w:pPr>
        <w:rPr>
          <w:sz w:val="28"/>
          <w:szCs w:val="28"/>
        </w:rPr>
      </w:pPr>
      <w:r>
        <w:rPr>
          <w:sz w:val="28"/>
          <w:szCs w:val="28"/>
        </w:rPr>
        <w:t xml:space="preserve">Draft </w:t>
      </w:r>
      <w:r w:rsidR="009862E2">
        <w:rPr>
          <w:sz w:val="28"/>
          <w:szCs w:val="28"/>
        </w:rPr>
        <w:t xml:space="preserve">Vision statement (from retreat): </w:t>
      </w:r>
    </w:p>
    <w:p w14:paraId="03615F56" w14:textId="519B1B09" w:rsidR="009862E2" w:rsidRPr="008E6999" w:rsidRDefault="009862E2" w:rsidP="009862E2">
      <w:pPr>
        <w:rPr>
          <w:i/>
          <w:iCs/>
          <w:sz w:val="28"/>
          <w:szCs w:val="28"/>
        </w:rPr>
      </w:pPr>
      <w:r w:rsidRPr="008E6999">
        <w:rPr>
          <w:i/>
          <w:iCs/>
          <w:sz w:val="28"/>
          <w:szCs w:val="28"/>
        </w:rPr>
        <w:t>“BDAI will see its resources, financial and people, used to educate all stakeholders in the alternatives to incarceration, support for those incarcerated and their supportive release, even as we continue to develop and advocate for restorative justice concepts and programing.”</w:t>
      </w:r>
    </w:p>
    <w:sectPr w:rsidR="009862E2" w:rsidRPr="008E69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42FF2"/>
    <w:multiLevelType w:val="hybridMultilevel"/>
    <w:tmpl w:val="48CE6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2D6548"/>
    <w:multiLevelType w:val="hybridMultilevel"/>
    <w:tmpl w:val="93467E6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56A"/>
    <w:rsid w:val="000750E5"/>
    <w:rsid w:val="00332EE8"/>
    <w:rsid w:val="004C302F"/>
    <w:rsid w:val="007803DF"/>
    <w:rsid w:val="008E6999"/>
    <w:rsid w:val="009862E2"/>
    <w:rsid w:val="00B15E14"/>
    <w:rsid w:val="00DB656A"/>
    <w:rsid w:val="00E20460"/>
    <w:rsid w:val="00E90B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112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56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5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56D68-0EE9-1E43-90BF-98A400465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195</Words>
  <Characters>1113</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Bousamra</dc:creator>
  <cp:keywords/>
  <dc:description/>
  <cp:lastModifiedBy>Kathy Sanders</cp:lastModifiedBy>
  <cp:revision>2</cp:revision>
  <dcterms:created xsi:type="dcterms:W3CDTF">2019-12-17T21:38:00Z</dcterms:created>
  <dcterms:modified xsi:type="dcterms:W3CDTF">2019-12-17T21:38:00Z</dcterms:modified>
</cp:coreProperties>
</file>